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2" w:rsidRDefault="00B07EF2" w:rsidP="00B0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 w:rsidR="00B07EF2" w:rsidRDefault="00B07EF2" w:rsidP="00B0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образования администрации Борисовского района»</w:t>
      </w:r>
    </w:p>
    <w:p w:rsidR="00B07EF2" w:rsidRDefault="00B07EF2" w:rsidP="00B07EF2">
      <w:pPr>
        <w:jc w:val="center"/>
        <w:rPr>
          <w:b/>
          <w:sz w:val="28"/>
          <w:szCs w:val="28"/>
        </w:rPr>
      </w:pPr>
    </w:p>
    <w:p w:rsidR="00B07EF2" w:rsidRDefault="00B07EF2" w:rsidP="00B0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07EF2" w:rsidRDefault="00B07EF2" w:rsidP="00B07EF2">
      <w:pPr>
        <w:jc w:val="center"/>
        <w:rPr>
          <w:b/>
          <w:sz w:val="28"/>
          <w:szCs w:val="28"/>
        </w:rPr>
      </w:pPr>
    </w:p>
    <w:p w:rsidR="00B07EF2" w:rsidRDefault="00B07EF2" w:rsidP="00B0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апреля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                                                                              №129</w:t>
      </w:r>
    </w:p>
    <w:p w:rsidR="00B07EF2" w:rsidRDefault="00B07EF2" w:rsidP="00B07EF2">
      <w:pPr>
        <w:jc w:val="both"/>
        <w:rPr>
          <w:sz w:val="28"/>
          <w:szCs w:val="28"/>
        </w:rPr>
      </w:pPr>
    </w:p>
    <w:p w:rsidR="00B07EF2" w:rsidRPr="00282D07" w:rsidRDefault="00B07EF2" w:rsidP="00B07EF2">
      <w:pPr>
        <w:rPr>
          <w:b/>
          <w:sz w:val="28"/>
          <w:szCs w:val="28"/>
        </w:rPr>
      </w:pPr>
      <w:r w:rsidRPr="00282D0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дорожной карты</w:t>
      </w:r>
    </w:p>
    <w:p w:rsidR="00B07EF2" w:rsidRDefault="00B07EF2" w:rsidP="00B07EF2">
      <w:pPr>
        <w:rPr>
          <w:b/>
          <w:sz w:val="28"/>
          <w:szCs w:val="28"/>
        </w:rPr>
      </w:pPr>
      <w:r w:rsidRPr="00282D07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>еализации</w:t>
      </w:r>
      <w:r w:rsidRPr="00282D07">
        <w:rPr>
          <w:b/>
          <w:sz w:val="28"/>
          <w:szCs w:val="28"/>
        </w:rPr>
        <w:t xml:space="preserve"> направлений</w:t>
      </w:r>
      <w:r>
        <w:rPr>
          <w:b/>
          <w:sz w:val="28"/>
          <w:szCs w:val="28"/>
        </w:rPr>
        <w:t xml:space="preserve">  </w:t>
      </w:r>
      <w:r w:rsidRPr="00282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ФГОС</w:t>
      </w:r>
      <w:r w:rsidRPr="00282D07">
        <w:rPr>
          <w:b/>
          <w:sz w:val="28"/>
          <w:szCs w:val="28"/>
        </w:rPr>
        <w:t xml:space="preserve"> </w:t>
      </w:r>
    </w:p>
    <w:p w:rsidR="00B07EF2" w:rsidRPr="00282D07" w:rsidRDefault="00B07EF2" w:rsidP="00B07EF2">
      <w:pPr>
        <w:rPr>
          <w:b/>
          <w:sz w:val="28"/>
          <w:szCs w:val="28"/>
        </w:rPr>
      </w:pPr>
      <w:r w:rsidRPr="00282D07">
        <w:rPr>
          <w:b/>
          <w:sz w:val="28"/>
          <w:szCs w:val="28"/>
        </w:rPr>
        <w:t xml:space="preserve">начального общего образования </w:t>
      </w:r>
    </w:p>
    <w:p w:rsidR="00B07EF2" w:rsidRPr="003F29EC" w:rsidRDefault="00B07EF2" w:rsidP="00B07EF2">
      <w:pPr>
        <w:rPr>
          <w:b/>
          <w:i/>
          <w:sz w:val="26"/>
          <w:szCs w:val="26"/>
        </w:rPr>
      </w:pPr>
    </w:p>
    <w:p w:rsidR="00B07EF2" w:rsidRPr="001B3195" w:rsidRDefault="00B07EF2" w:rsidP="00B07EF2">
      <w:pPr>
        <w:jc w:val="both"/>
        <w:rPr>
          <w:sz w:val="28"/>
          <w:szCs w:val="28"/>
        </w:rPr>
      </w:pPr>
      <w:r w:rsidRPr="001B3195">
        <w:rPr>
          <w:sz w:val="28"/>
          <w:szCs w:val="28"/>
        </w:rPr>
        <w:tab/>
        <w:t xml:space="preserve">  </w:t>
      </w:r>
      <w:proofErr w:type="gramStart"/>
      <w:r w:rsidRPr="00B06801">
        <w:rPr>
          <w:sz w:val="28"/>
          <w:szCs w:val="28"/>
        </w:rPr>
        <w:t>Согласно  приказа</w:t>
      </w:r>
      <w:proofErr w:type="gramEnd"/>
      <w:r w:rsidRPr="00B06801">
        <w:rPr>
          <w:sz w:val="28"/>
          <w:szCs w:val="28"/>
        </w:rPr>
        <w:t xml:space="preserve"> Министерства образования и науки РФ от 06.10.2009 года  №373 «Об утверждении и введении  в действие нового федерального государственного образовательного стандарта начального общего образования»,  зарегистрированного  Минюстом России  22.12.2009 года № 17785, приказа департамента образования, культуры и молодежной политики Белгородской области № 855 от 29 марта 2010 года  «Об утверждении дорожной карты по реализации направлений   ФГОС начального общего образования»</w:t>
      </w:r>
      <w:r>
        <w:rPr>
          <w:sz w:val="28"/>
          <w:szCs w:val="28"/>
        </w:rPr>
        <w:t xml:space="preserve">, </w:t>
      </w:r>
      <w:r w:rsidRPr="001B3195">
        <w:rPr>
          <w:sz w:val="28"/>
          <w:szCs w:val="28"/>
        </w:rPr>
        <w:t xml:space="preserve">и введением в действие нового 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1B3195">
        <w:rPr>
          <w:sz w:val="28"/>
          <w:szCs w:val="28"/>
        </w:rPr>
        <w:t>стандарта (ФГОС) начального общего образования во всех общеобразовательных учреждениях РФ, реализующих образовательные программы начального общего образования с 01.01.2011 года</w:t>
      </w:r>
    </w:p>
    <w:p w:rsidR="00B07EF2" w:rsidRPr="001B3195" w:rsidRDefault="00B07EF2" w:rsidP="00B07EF2">
      <w:pPr>
        <w:jc w:val="both"/>
        <w:rPr>
          <w:sz w:val="28"/>
          <w:szCs w:val="28"/>
        </w:rPr>
      </w:pPr>
    </w:p>
    <w:p w:rsidR="00B07EF2" w:rsidRPr="001B3195" w:rsidRDefault="00B07EF2" w:rsidP="00B07EF2">
      <w:pPr>
        <w:jc w:val="both"/>
        <w:rPr>
          <w:b/>
          <w:sz w:val="28"/>
          <w:szCs w:val="28"/>
        </w:rPr>
      </w:pPr>
      <w:r w:rsidRPr="001B3195">
        <w:rPr>
          <w:b/>
          <w:sz w:val="28"/>
          <w:szCs w:val="28"/>
        </w:rPr>
        <w:t>ПРИКАЗЫВАЮ:</w:t>
      </w:r>
    </w:p>
    <w:p w:rsidR="00B07EF2" w:rsidRPr="001B3195" w:rsidRDefault="00B07EF2" w:rsidP="00B07EF2">
      <w:pPr>
        <w:jc w:val="both"/>
        <w:rPr>
          <w:b/>
          <w:sz w:val="28"/>
          <w:szCs w:val="28"/>
        </w:rPr>
      </w:pPr>
    </w:p>
    <w:p w:rsidR="00B07EF2" w:rsidRDefault="00B07EF2" w:rsidP="00B07EF2">
      <w:pPr>
        <w:numPr>
          <w:ilvl w:val="0"/>
          <w:numId w:val="1"/>
        </w:numPr>
        <w:jc w:val="both"/>
        <w:rPr>
          <w:sz w:val="28"/>
          <w:szCs w:val="28"/>
        </w:rPr>
      </w:pPr>
      <w:r w:rsidRPr="001B3195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дорожную карту</w:t>
      </w:r>
      <w:r w:rsidRPr="001B3195">
        <w:rPr>
          <w:sz w:val="28"/>
          <w:szCs w:val="28"/>
        </w:rPr>
        <w:t xml:space="preserve"> по основным направлениям введения федерального государственного образовательного стандарта (ФГОС) начального общего образования на территории </w:t>
      </w:r>
      <w:r>
        <w:rPr>
          <w:sz w:val="28"/>
          <w:szCs w:val="28"/>
        </w:rPr>
        <w:t>Борисовского района</w:t>
      </w:r>
      <w:r w:rsidRPr="001B3195">
        <w:rPr>
          <w:sz w:val="28"/>
          <w:szCs w:val="28"/>
        </w:rPr>
        <w:t xml:space="preserve"> (приложение №1).</w:t>
      </w:r>
    </w:p>
    <w:p w:rsidR="00B07EF2" w:rsidRDefault="00B07EF2" w:rsidP="00B07EF2">
      <w:pPr>
        <w:ind w:left="360"/>
        <w:jc w:val="both"/>
        <w:rPr>
          <w:sz w:val="28"/>
          <w:szCs w:val="28"/>
        </w:rPr>
      </w:pPr>
    </w:p>
    <w:p w:rsidR="00B07EF2" w:rsidRPr="00FE6C72" w:rsidRDefault="00B07EF2" w:rsidP="00B07EF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E6C72">
        <w:rPr>
          <w:sz w:val="28"/>
          <w:szCs w:val="28"/>
        </w:rPr>
        <w:t>Контроль за</w:t>
      </w:r>
      <w:proofErr w:type="gramEnd"/>
      <w:r w:rsidRPr="00FE6C72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заместителя начальника муниципального учреждения "Отдел образования администрации Борисовского района"  </w:t>
      </w:r>
      <w:proofErr w:type="spellStart"/>
      <w:r>
        <w:rPr>
          <w:sz w:val="28"/>
          <w:szCs w:val="28"/>
        </w:rPr>
        <w:t>Кальницкую</w:t>
      </w:r>
      <w:proofErr w:type="spellEnd"/>
      <w:r>
        <w:rPr>
          <w:sz w:val="28"/>
          <w:szCs w:val="28"/>
        </w:rPr>
        <w:t xml:space="preserve"> Г.Л.</w:t>
      </w:r>
    </w:p>
    <w:p w:rsidR="00B07EF2" w:rsidRDefault="00741CEA" w:rsidP="00B07EF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63500</wp:posOffset>
            </wp:positionV>
            <wp:extent cx="1539875" cy="1457325"/>
            <wp:effectExtent l="209550" t="266700" r="193675" b="257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5418" t="18227" r="15271" b="6404"/>
                    <a:stretch>
                      <a:fillRect/>
                    </a:stretch>
                  </pic:blipFill>
                  <pic:spPr bwMode="auto">
                    <a:xfrm rot="4041668">
                      <a:off x="0" y="0"/>
                      <a:ext cx="1539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2" w:rsidRDefault="00B07EF2" w:rsidP="00B07EF2">
      <w:pPr>
        <w:ind w:left="360"/>
        <w:jc w:val="both"/>
        <w:rPr>
          <w:sz w:val="28"/>
          <w:szCs w:val="28"/>
        </w:rPr>
      </w:pPr>
    </w:p>
    <w:p w:rsidR="00B07EF2" w:rsidRDefault="00741CEA" w:rsidP="00B07EF2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8763" distL="114300" distR="114300" simplePos="0" relativeHeight="25165926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99060</wp:posOffset>
            </wp:positionV>
            <wp:extent cx="768350" cy="749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549" t="9834" r="30392" b="2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2" w:rsidRDefault="00B07EF2" w:rsidP="00B07E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МУ «Отдел образования </w:t>
      </w:r>
    </w:p>
    <w:p w:rsidR="00B07EF2" w:rsidRDefault="00B07EF2" w:rsidP="00B07E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Борисовского района»                                       Н.Золотарева</w:t>
      </w:r>
    </w:p>
    <w:p w:rsidR="00B07EF2" w:rsidRDefault="00B07EF2" w:rsidP="00B07EF2"/>
    <w:p w:rsidR="000B7E40" w:rsidRDefault="000B7E40"/>
    <w:sectPr w:rsidR="000B7E40" w:rsidSect="00A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7E2"/>
    <w:multiLevelType w:val="hybridMultilevel"/>
    <w:tmpl w:val="4E742458"/>
    <w:lvl w:ilvl="0" w:tplc="256281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7EF2"/>
    <w:rsid w:val="000B7E40"/>
    <w:rsid w:val="00741CEA"/>
    <w:rsid w:val="00A37CCD"/>
    <w:rsid w:val="00B0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2011-05-23T06:23:00Z</dcterms:created>
  <dcterms:modified xsi:type="dcterms:W3CDTF">2011-05-24T05:21:00Z</dcterms:modified>
</cp:coreProperties>
</file>